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D966" w14:textId="77777777" w:rsidR="00305AB3" w:rsidRDefault="00305AB3" w:rsidP="00305A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Franklin County Republican Party</w:t>
      </w:r>
    </w:p>
    <w:p w14:paraId="4579FB9A" w14:textId="77777777" w:rsidR="00305AB3" w:rsidRDefault="00305AB3" w:rsidP="00305A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Executive Committee Meeting</w:t>
      </w:r>
    </w:p>
    <w:p w14:paraId="73B6277F" w14:textId="0E2F0766" w:rsidR="00305AB3" w:rsidRDefault="00305AB3" w:rsidP="00305A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</w:t>
      </w:r>
      <w:r>
        <w:rPr>
          <w:rFonts w:ascii="Times New Roman" w:hAnsi="Times New Roman" w:cs="Times New Roman"/>
          <w:b/>
          <w:sz w:val="32"/>
          <w:szCs w:val="32"/>
        </w:rPr>
        <w:t>ber 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, 2023</w:t>
      </w:r>
    </w:p>
    <w:p w14:paraId="2E162A33" w14:textId="77777777" w:rsidR="00305AB3" w:rsidRDefault="00305AB3" w:rsidP="00305A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5DB222" w14:textId="17E22171" w:rsidR="00305AB3" w:rsidRDefault="00305AB3" w:rsidP="0030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Ed Strickland called the meeting to order. There were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members in attendance.  A light meal of hotdogs, chips, cream puffs,</w:t>
      </w:r>
      <w:r>
        <w:rPr>
          <w:rFonts w:ascii="Times New Roman" w:hAnsi="Times New Roman" w:cs="Times New Roman"/>
          <w:sz w:val="24"/>
          <w:szCs w:val="24"/>
        </w:rPr>
        <w:t xml:space="preserve"> pasta salad </w:t>
      </w:r>
      <w:r>
        <w:rPr>
          <w:rFonts w:ascii="Times New Roman" w:hAnsi="Times New Roman" w:cs="Times New Roman"/>
          <w:sz w:val="24"/>
          <w:szCs w:val="24"/>
        </w:rPr>
        <w:t>and soft drinks was provided by members of the party.</w:t>
      </w:r>
    </w:p>
    <w:p w14:paraId="5C878064" w14:textId="77777777" w:rsidR="00305AB3" w:rsidRDefault="00305AB3" w:rsidP="00305AB3">
      <w:pPr>
        <w:rPr>
          <w:rFonts w:ascii="Times New Roman" w:hAnsi="Times New Roman" w:cs="Times New Roman"/>
          <w:sz w:val="24"/>
          <w:szCs w:val="24"/>
        </w:rPr>
      </w:pPr>
    </w:p>
    <w:p w14:paraId="55556574" w14:textId="495184D5" w:rsidR="00305AB3" w:rsidRDefault="00305AB3" w:rsidP="0030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Reverend Harry Upchurch gave the invocation and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5A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Vice Chair Howard Lasher</w:t>
      </w:r>
      <w:r>
        <w:rPr>
          <w:rFonts w:ascii="Times New Roman" w:hAnsi="Times New Roman" w:cs="Times New Roman"/>
          <w:sz w:val="24"/>
          <w:szCs w:val="24"/>
        </w:rPr>
        <w:t xml:space="preserve"> lead us in the Pledge of Allegiance.</w:t>
      </w:r>
    </w:p>
    <w:p w14:paraId="4821E6E9" w14:textId="77777777" w:rsidR="00305AB3" w:rsidRDefault="00305AB3" w:rsidP="00305AB3">
      <w:pPr>
        <w:rPr>
          <w:rFonts w:ascii="Times New Roman" w:hAnsi="Times New Roman" w:cs="Times New Roman"/>
          <w:sz w:val="24"/>
          <w:szCs w:val="24"/>
        </w:rPr>
      </w:pPr>
    </w:p>
    <w:p w14:paraId="57A45554" w14:textId="57E446E8" w:rsidR="00305AB3" w:rsidRDefault="00305AB3" w:rsidP="0030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Secretary, Opie Pearce gave an abbreviated version of the </w:t>
      </w:r>
      <w:r>
        <w:rPr>
          <w:rFonts w:ascii="Times New Roman" w:hAnsi="Times New Roman" w:cs="Times New Roman"/>
          <w:sz w:val="24"/>
          <w:szCs w:val="24"/>
        </w:rPr>
        <w:t>September 14th</w:t>
      </w:r>
      <w:r>
        <w:rPr>
          <w:rFonts w:ascii="Times New Roman" w:hAnsi="Times New Roman" w:cs="Times New Roman"/>
          <w:sz w:val="24"/>
          <w:szCs w:val="24"/>
        </w:rPr>
        <w:t xml:space="preserve"> minutes.  Motion was made to accept as </w:t>
      </w:r>
      <w:proofErr w:type="gramStart"/>
      <w:r>
        <w:rPr>
          <w:rFonts w:ascii="Times New Roman" w:hAnsi="Times New Roman" w:cs="Times New Roman"/>
          <w:sz w:val="24"/>
          <w:szCs w:val="24"/>
        </w:rPr>
        <w:t>read,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14:paraId="566A6BCE" w14:textId="77777777" w:rsidR="00305AB3" w:rsidRDefault="00305AB3" w:rsidP="0030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69414" w14:textId="5184D78A" w:rsidR="00305AB3" w:rsidRDefault="00305AB3" w:rsidP="0030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Sidney Reynolds gave the Secretary’s report.  We have a balance of $</w:t>
      </w:r>
      <w:r>
        <w:rPr>
          <w:rFonts w:ascii="Times New Roman" w:hAnsi="Times New Roman" w:cs="Times New Roman"/>
          <w:sz w:val="24"/>
          <w:szCs w:val="24"/>
        </w:rPr>
        <w:t>3718.48</w:t>
      </w:r>
      <w:r>
        <w:rPr>
          <w:rFonts w:ascii="Times New Roman" w:hAnsi="Times New Roman" w:cs="Times New Roman"/>
          <w:sz w:val="24"/>
          <w:szCs w:val="24"/>
        </w:rPr>
        <w:t xml:space="preserve"> in our operations account and $66.93 in our Petty Cash account.  Motion was made to accept the treasurer’s report </w:t>
      </w:r>
      <w:proofErr w:type="gramStart"/>
      <w:r>
        <w:rPr>
          <w:rFonts w:ascii="Times New Roman" w:hAnsi="Times New Roman" w:cs="Times New Roman"/>
          <w:sz w:val="24"/>
          <w:szCs w:val="24"/>
        </w:rPr>
        <w:t>as read,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14:paraId="365B9FBA" w14:textId="77777777" w:rsidR="00305AB3" w:rsidRDefault="00305AB3" w:rsidP="00305AB3">
      <w:pPr>
        <w:rPr>
          <w:rFonts w:ascii="Times New Roman" w:hAnsi="Times New Roman" w:cs="Times New Roman"/>
          <w:sz w:val="24"/>
          <w:szCs w:val="24"/>
        </w:rPr>
      </w:pPr>
    </w:p>
    <w:p w14:paraId="740B81F4" w14:textId="33F2993D" w:rsidR="00305AB3" w:rsidRDefault="00305AB3" w:rsidP="0030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Master, John Edwards reported that on </w:t>
      </w:r>
      <w:r>
        <w:rPr>
          <w:rFonts w:ascii="Times New Roman" w:hAnsi="Times New Roman" w:cs="Times New Roman"/>
          <w:sz w:val="24"/>
          <w:szCs w:val="24"/>
        </w:rPr>
        <w:t>September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 had 20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0 visits to our website. sits.  This month as of </w:t>
      </w:r>
      <w:r>
        <w:rPr>
          <w:rFonts w:ascii="Times New Roman" w:hAnsi="Times New Roman" w:cs="Times New Roman"/>
          <w:sz w:val="24"/>
          <w:szCs w:val="24"/>
        </w:rPr>
        <w:t>October 12th</w:t>
      </w:r>
      <w:r>
        <w:rPr>
          <w:rFonts w:ascii="Times New Roman" w:hAnsi="Times New Roman" w:cs="Times New Roman"/>
          <w:sz w:val="24"/>
          <w:szCs w:val="24"/>
        </w:rPr>
        <w:t xml:space="preserve"> we had 20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0 website visits.  This was an increase of </w:t>
      </w:r>
      <w:r>
        <w:rPr>
          <w:rFonts w:ascii="Times New Roman" w:hAnsi="Times New Roman" w:cs="Times New Roman"/>
          <w:sz w:val="24"/>
          <w:szCs w:val="24"/>
        </w:rPr>
        <w:t>480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our website.</w:t>
      </w:r>
    </w:p>
    <w:p w14:paraId="7885503E" w14:textId="77777777" w:rsidR="00305AB3" w:rsidRDefault="00305AB3" w:rsidP="00305AB3">
      <w:pPr>
        <w:rPr>
          <w:rFonts w:ascii="Times New Roman" w:hAnsi="Times New Roman" w:cs="Times New Roman"/>
          <w:sz w:val="24"/>
          <w:szCs w:val="24"/>
        </w:rPr>
      </w:pPr>
    </w:p>
    <w:p w14:paraId="2D645C3A" w14:textId="08327B06" w:rsidR="00305AB3" w:rsidRDefault="00305AB3" w:rsidP="0030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Elected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Officials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32E0BA" w14:textId="416505FE" w:rsidR="00305AB3" w:rsidRDefault="00305AB3" w:rsidP="0030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elected officials were present.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0E4409A" w14:textId="77777777" w:rsidR="00305AB3" w:rsidRDefault="00305AB3" w:rsidP="00305AB3">
      <w:pPr>
        <w:rPr>
          <w:rFonts w:ascii="Times New Roman" w:hAnsi="Times New Roman" w:cs="Times New Roman"/>
          <w:sz w:val="24"/>
          <w:szCs w:val="24"/>
        </w:rPr>
      </w:pPr>
    </w:p>
    <w:p w14:paraId="4F8EFF54" w14:textId="77777777" w:rsidR="00305AB3" w:rsidRDefault="00305AB3" w:rsidP="0030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Candidates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E619E0" w14:textId="5719B830" w:rsidR="00305AB3" w:rsidRDefault="00305AB3" w:rsidP="0030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candidates were present.</w:t>
      </w:r>
    </w:p>
    <w:p w14:paraId="057B7BF2" w14:textId="77777777" w:rsidR="00305AB3" w:rsidRDefault="00305AB3" w:rsidP="0030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4EB705" w14:textId="77777777" w:rsidR="00305AB3" w:rsidRDefault="00305AB3" w:rsidP="00305AB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>General Business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:</w:t>
      </w:r>
    </w:p>
    <w:p w14:paraId="7FD03F49" w14:textId="286899A6" w:rsidR="00305AB3" w:rsidRDefault="00305AB3" w:rsidP="00305AB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Chairman Strickland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spoke on behalf of the Republican Ladies Club. 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 reported on September 15</w:t>
      </w:r>
      <w:r w:rsidRPr="00305AB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they had a good turnout at </w:t>
      </w:r>
      <w:r w:rsidR="00B862A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Friday Night on the Tar” and gave out lots of literature.  Rose Holmes had her elephant</w:t>
      </w:r>
      <w:r w:rsidR="00B862A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cut out</w:t>
      </w:r>
      <w:proofErr w:type="gramStart"/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”Sir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Franklin” on display and Melissa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Cogliotti’s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popcorn machine was a hit.  </w:t>
      </w:r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Sandy Smith was there also.  The</w:t>
      </w:r>
      <w:r w:rsidR="00B862A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ir</w:t>
      </w:r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September 26</w:t>
      </w:r>
      <w:r w:rsidR="00756937" w:rsidRP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th</w:t>
      </w:r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meeting discussing </w:t>
      </w:r>
      <w:proofErr w:type="gramStart"/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Convention</w:t>
      </w:r>
      <w:proofErr w:type="gramEnd"/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of State was very interesting.  On Tuesday, October 24</w:t>
      </w:r>
      <w:r w:rsidR="00756937" w:rsidRP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th</w:t>
      </w:r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at 7:00 they will host a </w:t>
      </w:r>
      <w:r w:rsidR="00B862A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“</w:t>
      </w:r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Meet Your Candidates</w:t>
      </w:r>
      <w:r w:rsidR="00B862A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”</w:t>
      </w:r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meeting.  On October 28</w:t>
      </w:r>
      <w:r w:rsidR="00756937" w:rsidRP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th</w:t>
      </w:r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they will have a booth at the Louisburg Fall Festival.  </w:t>
      </w:r>
      <w:proofErr w:type="gramStart"/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On  November</w:t>
      </w:r>
      <w:proofErr w:type="gramEnd"/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6</w:t>
      </w:r>
      <w:r w:rsidR="00756937" w:rsidRP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th</w:t>
      </w:r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they will do a “Prayer Walk” </w:t>
      </w:r>
      <w:r w:rsidR="00B862A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in </w:t>
      </w:r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down Louisburg.  It will start at headquarters at 5:30 pm. 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They will not have a meeting in November but will celebrate</w:t>
      </w:r>
      <w:r w:rsidR="00B862A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Christmas at the </w:t>
      </w:r>
      <w:r w:rsidR="00B862A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December </w:t>
      </w:r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GOP Meeting. </w:t>
      </w:r>
    </w:p>
    <w:p w14:paraId="7318D91D" w14:textId="77777777" w:rsidR="00305AB3" w:rsidRDefault="00305AB3" w:rsidP="00305AB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A9F7B55" w14:textId="77777777" w:rsidR="00756937" w:rsidRDefault="00756937" w:rsidP="00305AB3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756937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>Chairman’s Comments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:</w:t>
      </w:r>
    </w:p>
    <w:p w14:paraId="298B7877" w14:textId="0505CBCE" w:rsidR="00756937" w:rsidRDefault="00305AB3" w:rsidP="00305AB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Chairman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Strickland announced </w:t>
      </w:r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Municipal Elections start November 7</w:t>
      </w:r>
      <w:r w:rsidR="00756937" w:rsidRP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th</w:t>
      </w:r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2023.  Early Voting will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run from October 19th to the 24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 Chairman Strickland </w:t>
      </w:r>
      <w:r w:rsid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said they need more judges and observers.  Let Ed know if you would like to work the polls.  He will send an email for training to help people.</w:t>
      </w:r>
    </w:p>
    <w:p w14:paraId="2084D802" w14:textId="77777777" w:rsidR="00756937" w:rsidRDefault="00756937" w:rsidP="00305AB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699809B" w14:textId="74D1E8B1" w:rsidR="00756937" w:rsidRDefault="00756937" w:rsidP="00305AB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Chairman Strickland announced the 1</w:t>
      </w:r>
      <w:r w:rsidRP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Cong.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Dist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convention will be October 28</w:t>
      </w:r>
      <w:r w:rsidRPr="007569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at 7:00 pm.  The location is to be announced</w:t>
      </w:r>
      <w:r w:rsidR="00B862A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5DB391F7" w14:textId="77777777" w:rsidR="00756937" w:rsidRDefault="00756937" w:rsidP="00305AB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D402AB5" w14:textId="3A3283AB" w:rsidR="00305AB3" w:rsidRDefault="00B862A4" w:rsidP="00305AB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Chairman Strickland is in the process of looking into a place to hold our GOP Christmas Party in December.  He will update us when he has found a place.</w:t>
      </w:r>
    </w:p>
    <w:p w14:paraId="6608EFFB" w14:textId="77777777" w:rsidR="00B862A4" w:rsidRDefault="00B862A4" w:rsidP="00305AB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1B3482E" w14:textId="0D5E5161" w:rsidR="00305AB3" w:rsidRDefault="00305AB3" w:rsidP="00305AB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Our next meeting will be </w:t>
      </w:r>
      <w:r w:rsidR="00B862A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November 9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at </w:t>
      </w:r>
      <w:r w:rsidR="00B862A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 Youngsville Community Center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at 7:00 pm.   </w:t>
      </w:r>
      <w:proofErr w:type="gramStart"/>
      <w:r w:rsidR="00B862A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January,</w:t>
      </w:r>
      <w:proofErr w:type="gramEnd"/>
      <w:r w:rsidR="00B862A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2023’s meeting will be held at George’s Gun Shop in Louisburg.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</w:t>
      </w:r>
    </w:p>
    <w:p w14:paraId="65E4F23D" w14:textId="77777777" w:rsidR="00305AB3" w:rsidRDefault="00305AB3" w:rsidP="00305AB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B2DECB9" w14:textId="77777777" w:rsidR="00305AB3" w:rsidRDefault="00305AB3" w:rsidP="00305AB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Respectfully Submitted,</w:t>
      </w:r>
    </w:p>
    <w:p w14:paraId="4BDF3186" w14:textId="77777777" w:rsidR="00305AB3" w:rsidRDefault="00305AB3" w:rsidP="00305AB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Opie Pearce, Secretary</w:t>
      </w:r>
    </w:p>
    <w:p w14:paraId="4C7BC3FC" w14:textId="77777777" w:rsidR="00305AB3" w:rsidRDefault="00305AB3" w:rsidP="00305AB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940BA01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80923471">
    <w:abstractNumId w:val="19"/>
  </w:num>
  <w:num w:numId="2" w16cid:durableId="565069075">
    <w:abstractNumId w:val="12"/>
  </w:num>
  <w:num w:numId="3" w16cid:durableId="664627714">
    <w:abstractNumId w:val="10"/>
  </w:num>
  <w:num w:numId="4" w16cid:durableId="307901943">
    <w:abstractNumId w:val="21"/>
  </w:num>
  <w:num w:numId="5" w16cid:durableId="598752431">
    <w:abstractNumId w:val="13"/>
  </w:num>
  <w:num w:numId="6" w16cid:durableId="1784378333">
    <w:abstractNumId w:val="16"/>
  </w:num>
  <w:num w:numId="7" w16cid:durableId="886184925">
    <w:abstractNumId w:val="18"/>
  </w:num>
  <w:num w:numId="8" w16cid:durableId="441724118">
    <w:abstractNumId w:val="9"/>
  </w:num>
  <w:num w:numId="9" w16cid:durableId="307252577">
    <w:abstractNumId w:val="7"/>
  </w:num>
  <w:num w:numId="10" w16cid:durableId="277685081">
    <w:abstractNumId w:val="6"/>
  </w:num>
  <w:num w:numId="11" w16cid:durableId="787504334">
    <w:abstractNumId w:val="5"/>
  </w:num>
  <w:num w:numId="12" w16cid:durableId="1734547832">
    <w:abstractNumId w:val="4"/>
  </w:num>
  <w:num w:numId="13" w16cid:durableId="1788308774">
    <w:abstractNumId w:val="8"/>
  </w:num>
  <w:num w:numId="14" w16cid:durableId="416220162">
    <w:abstractNumId w:val="3"/>
  </w:num>
  <w:num w:numId="15" w16cid:durableId="1123891215">
    <w:abstractNumId w:val="2"/>
  </w:num>
  <w:num w:numId="16" w16cid:durableId="36392525">
    <w:abstractNumId w:val="1"/>
  </w:num>
  <w:num w:numId="17" w16cid:durableId="820540236">
    <w:abstractNumId w:val="0"/>
  </w:num>
  <w:num w:numId="18" w16cid:durableId="1996297451">
    <w:abstractNumId w:val="14"/>
  </w:num>
  <w:num w:numId="19" w16cid:durableId="1444808401">
    <w:abstractNumId w:val="15"/>
  </w:num>
  <w:num w:numId="20" w16cid:durableId="1438214066">
    <w:abstractNumId w:val="20"/>
  </w:num>
  <w:num w:numId="21" w16cid:durableId="1390805291">
    <w:abstractNumId w:val="17"/>
  </w:num>
  <w:num w:numId="22" w16cid:durableId="1054887761">
    <w:abstractNumId w:val="11"/>
  </w:num>
  <w:num w:numId="23" w16cid:durableId="6461277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B3"/>
    <w:rsid w:val="00305AB3"/>
    <w:rsid w:val="00645252"/>
    <w:rsid w:val="006D3D74"/>
    <w:rsid w:val="00756937"/>
    <w:rsid w:val="0083569A"/>
    <w:rsid w:val="00A9204E"/>
    <w:rsid w:val="00B8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EA1D"/>
  <w15:chartTrackingRefBased/>
  <w15:docId w15:val="{0C477965-9DFA-4C40-A353-C34BFABC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B3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</dc:creator>
  <cp:keywords/>
  <dc:description/>
  <cp:lastModifiedBy>Danny Pearce</cp:lastModifiedBy>
  <cp:revision>1</cp:revision>
  <cp:lastPrinted>2023-10-13T16:00:00Z</cp:lastPrinted>
  <dcterms:created xsi:type="dcterms:W3CDTF">2023-10-13T15:31:00Z</dcterms:created>
  <dcterms:modified xsi:type="dcterms:W3CDTF">2023-10-13T16:02:00Z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