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900A" w14:textId="77777777" w:rsidR="0066189D" w:rsidRDefault="0066189D" w:rsidP="006618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Franklin County Republican Party Convention</w:t>
      </w:r>
    </w:p>
    <w:p w14:paraId="29B0C3D9" w14:textId="491D11B8" w:rsidR="0066189D" w:rsidRDefault="0066189D" w:rsidP="006618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16, 2024</w:t>
      </w:r>
    </w:p>
    <w:p w14:paraId="7D562B2D" w14:textId="77777777" w:rsidR="0066189D" w:rsidRDefault="0066189D" w:rsidP="0066189D">
      <w:pPr>
        <w:rPr>
          <w:rFonts w:ascii="Times New Roman" w:hAnsi="Times New Roman" w:cs="Times New Roman"/>
          <w:b/>
          <w:sz w:val="24"/>
          <w:szCs w:val="24"/>
        </w:rPr>
      </w:pPr>
    </w:p>
    <w:p w14:paraId="6DC36B42" w14:textId="77777777" w:rsidR="0066189D" w:rsidRDefault="0066189D" w:rsidP="006618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F6C460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D88B64" w14:textId="653BFD8E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Franklin County Republican Convention was called to order by Chairman Ed Strickland at </w:t>
      </w:r>
      <w:r w:rsidR="00CC7C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 pm.</w:t>
      </w:r>
    </w:p>
    <w:p w14:paraId="0B684031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39734881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Invocation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B15941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Invocation was delivered by Reverend Harry Upchurch.  </w:t>
      </w:r>
    </w:p>
    <w:p w14:paraId="2CB9C4AB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6DBA947B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9DF3403" w14:textId="29D2CCCF" w:rsidR="0066189D" w:rsidRDefault="0040633F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Strickland</w:t>
      </w:r>
      <w:r w:rsidR="0066189D">
        <w:rPr>
          <w:rFonts w:ascii="Times New Roman" w:hAnsi="Times New Roman" w:cs="Times New Roman"/>
          <w:sz w:val="24"/>
          <w:szCs w:val="24"/>
        </w:rPr>
        <w:t xml:space="preserve"> led us in the Pledge of Allegiance.</w:t>
      </w:r>
    </w:p>
    <w:p w14:paraId="72DB1E58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5B280C34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Guest Speakers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691902" w14:textId="2A77ED0A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Farina, 13</w:t>
      </w:r>
      <w:r w:rsidRPr="006618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Chairman spoke on behalf of some of candidates.</w:t>
      </w:r>
    </w:p>
    <w:p w14:paraId="3D82D8F3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5FC9B7EB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Appointment of Parliamentarian and Convention Secretary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8A1A3D0" w14:textId="2266DA9F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Strickland chaired the convention, Dianna Lee was Credentials Chairman, Opie Pearce served as Resolutions Committee Chairman and Convention Secretary, and Chairman Strickland served as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keeper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C163C8D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0C1DCCD6" w14:textId="77777777" w:rsidR="0066189D" w:rsidRDefault="0066189D" w:rsidP="0066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Recognition of Elected Officials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821C9EA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Kevin White</w:t>
      </w:r>
    </w:p>
    <w:p w14:paraId="14B6560A" w14:textId="3183AEA2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Representative Matthew Winslow</w:t>
      </w:r>
    </w:p>
    <w:p w14:paraId="7B406905" w14:textId="77777777" w:rsidR="0066189D" w:rsidRDefault="0066189D" w:rsidP="0066189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C82389" w14:textId="5EDDBA49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Recognition of Candidates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6A6155" w14:textId="10ED73B9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r w:rsidR="0040633F">
        <w:rPr>
          <w:rFonts w:ascii="Times New Roman" w:hAnsi="Times New Roman" w:cs="Times New Roman"/>
          <w:sz w:val="24"/>
          <w:szCs w:val="24"/>
        </w:rPr>
        <w:t xml:space="preserve">spoke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0633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National Committee Man and Woman, </w:t>
      </w:r>
      <w:proofErr w:type="gramStart"/>
      <w:r>
        <w:rPr>
          <w:rFonts w:ascii="Times New Roman" w:hAnsi="Times New Roman" w:cs="Times New Roman"/>
          <w:sz w:val="24"/>
          <w:szCs w:val="24"/>
        </w:rPr>
        <w:t>Ann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Andy (“The A-Team”)</w:t>
      </w:r>
    </w:p>
    <w:p w14:paraId="0C1B2436" w14:textId="06C88639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Brandi Brinson </w:t>
      </w:r>
      <w:r w:rsidR="004063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Register of Deeds</w:t>
      </w:r>
    </w:p>
    <w:p w14:paraId="6A410FC9" w14:textId="25D8E7E2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Russell Bottoms </w:t>
      </w:r>
      <w:r w:rsidR="004063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County Commissioner Dist. 3</w:t>
      </w:r>
    </w:p>
    <w:p w14:paraId="0DD5B1FD" w14:textId="7365EE29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Stuart May </w:t>
      </w:r>
      <w:r w:rsidR="004063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At Large County Commissioner </w:t>
      </w:r>
    </w:p>
    <w:p w14:paraId="72AFC581" w14:textId="5EDF9C92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Murray </w:t>
      </w:r>
      <w:r w:rsidR="004063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Court of Appeals</w:t>
      </w:r>
    </w:p>
    <w:p w14:paraId="14F76212" w14:textId="02F3F9F2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Boliek </w:t>
      </w:r>
      <w:r w:rsidR="004063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NC State Auditor</w:t>
      </w:r>
    </w:p>
    <w:p w14:paraId="0928123E" w14:textId="2E7F6AC8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Weatherman </w:t>
      </w:r>
      <w:r w:rsidR="004063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NC Lt. Governor</w:t>
      </w:r>
    </w:p>
    <w:p w14:paraId="33DA8448" w14:textId="59A81CFE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Kely Daughtry </w:t>
      </w:r>
      <w:r w:rsidR="0040633F">
        <w:rPr>
          <w:rFonts w:ascii="Times New Roman" w:hAnsi="Times New Roman" w:cs="Times New Roman"/>
          <w:sz w:val="24"/>
          <w:szCs w:val="24"/>
        </w:rPr>
        <w:t xml:space="preserve">- </w:t>
      </w:r>
      <w:r w:rsidR="00CC7C0B">
        <w:rPr>
          <w:rFonts w:ascii="Times New Roman" w:hAnsi="Times New Roman" w:cs="Times New Roman"/>
          <w:sz w:val="24"/>
          <w:szCs w:val="24"/>
        </w:rPr>
        <w:t>13</w:t>
      </w:r>
      <w:r w:rsidR="00CC7C0B" w:rsidRPr="00CC7C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Congress</w:t>
      </w:r>
      <w:r w:rsidR="00CC7C0B">
        <w:rPr>
          <w:rFonts w:ascii="Times New Roman" w:hAnsi="Times New Roman" w:cs="Times New Roman"/>
          <w:sz w:val="24"/>
          <w:szCs w:val="24"/>
        </w:rPr>
        <w:t>ional District</w:t>
      </w:r>
    </w:p>
    <w:p w14:paraId="360819BC" w14:textId="05E94B09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 Knot </w:t>
      </w:r>
      <w:r w:rsidR="0040633F">
        <w:rPr>
          <w:rFonts w:ascii="Times New Roman" w:hAnsi="Times New Roman" w:cs="Times New Roman"/>
          <w:sz w:val="24"/>
          <w:szCs w:val="24"/>
        </w:rPr>
        <w:t xml:space="preserve">- </w:t>
      </w:r>
      <w:r w:rsidR="00CC7C0B">
        <w:rPr>
          <w:rFonts w:ascii="Times New Roman" w:hAnsi="Times New Roman" w:cs="Times New Roman"/>
          <w:sz w:val="24"/>
          <w:szCs w:val="24"/>
        </w:rPr>
        <w:t>3</w:t>
      </w:r>
      <w:r w:rsidR="00CC7C0B" w:rsidRPr="00CC7C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Congress</w:t>
      </w:r>
      <w:r w:rsidR="00CC7C0B">
        <w:rPr>
          <w:rFonts w:ascii="Times New Roman" w:hAnsi="Times New Roman" w:cs="Times New Roman"/>
          <w:sz w:val="24"/>
          <w:szCs w:val="24"/>
        </w:rPr>
        <w:t>ional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7453E" w14:textId="582F8D9C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4FC8203B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Convention Rules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8966ED" w14:textId="30334011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Rules were presented, motioned</w:t>
      </w:r>
      <w:r w:rsidR="00F16F94">
        <w:rPr>
          <w:rFonts w:ascii="Times New Roman" w:hAnsi="Times New Roman" w:cs="Times New Roman"/>
          <w:sz w:val="24"/>
          <w:szCs w:val="24"/>
        </w:rPr>
        <w:t xml:space="preserve"> by David Lee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’d and adopted.  </w:t>
      </w:r>
    </w:p>
    <w:p w14:paraId="713E76B9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045D953E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 of the Credentials Committee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5330CB8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Dianna Lee, Chairman of the Credentials Committee, presented our credentials report.  We had </w:t>
      </w:r>
    </w:p>
    <w:p w14:paraId="627BB43A" w14:textId="0EDACFE7" w:rsidR="0066189D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6189D">
        <w:rPr>
          <w:rFonts w:ascii="Times New Roman" w:hAnsi="Times New Roman" w:cs="Times New Roman"/>
          <w:sz w:val="24"/>
          <w:szCs w:val="24"/>
        </w:rPr>
        <w:t xml:space="preserve"> Delegates and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189D">
        <w:rPr>
          <w:rFonts w:ascii="Times New Roman" w:hAnsi="Times New Roman" w:cs="Times New Roman"/>
          <w:sz w:val="24"/>
          <w:szCs w:val="24"/>
        </w:rPr>
        <w:t xml:space="preserve"> Alternates on the floor and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6189D">
        <w:rPr>
          <w:rFonts w:ascii="Times New Roman" w:hAnsi="Times New Roman" w:cs="Times New Roman"/>
          <w:sz w:val="24"/>
          <w:szCs w:val="24"/>
        </w:rPr>
        <w:t xml:space="preserve"> Guests</w:t>
      </w:r>
      <w:r>
        <w:rPr>
          <w:rFonts w:ascii="Times New Roman" w:hAnsi="Times New Roman" w:cs="Times New Roman"/>
          <w:sz w:val="24"/>
          <w:szCs w:val="24"/>
        </w:rPr>
        <w:t xml:space="preserve"> for a total of 64 in attendance.</w:t>
      </w:r>
      <w:r w:rsidR="0066189D">
        <w:rPr>
          <w:rFonts w:ascii="Times New Roman" w:hAnsi="Times New Roman" w:cs="Times New Roman"/>
          <w:sz w:val="24"/>
          <w:szCs w:val="24"/>
        </w:rPr>
        <w:t xml:space="preserve">  David Lee motioned to accept the credentials as reported.  Suzanna Lee seconded the motion, motion carried.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DF68D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18A86521" w14:textId="1CC2535A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Report of the Committee on Plan of Organization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Chairman Strickland presented the Franklin County Plan of Organization.  </w:t>
      </w:r>
      <w:r w:rsidR="00F16F94">
        <w:rPr>
          <w:rFonts w:ascii="Times New Roman" w:hAnsi="Times New Roman" w:cs="Times New Roman"/>
          <w:sz w:val="24"/>
          <w:szCs w:val="24"/>
        </w:rPr>
        <w:t xml:space="preserve">The Plan of Organization stayed the same </w:t>
      </w:r>
      <w:r w:rsidR="00CC7C0B">
        <w:rPr>
          <w:rFonts w:ascii="Times New Roman" w:hAnsi="Times New Roman" w:cs="Times New Roman"/>
          <w:sz w:val="24"/>
          <w:szCs w:val="24"/>
        </w:rPr>
        <w:t xml:space="preserve">as last year </w:t>
      </w:r>
      <w:r w:rsidR="00F16F94">
        <w:rPr>
          <w:rFonts w:ascii="Times New Roman" w:hAnsi="Times New Roman" w:cs="Times New Roman"/>
          <w:sz w:val="24"/>
          <w:szCs w:val="24"/>
        </w:rPr>
        <w:t xml:space="preserve">so </w:t>
      </w:r>
      <w:r w:rsidR="00CC7C0B">
        <w:rPr>
          <w:rFonts w:ascii="Times New Roman" w:hAnsi="Times New Roman" w:cs="Times New Roman"/>
          <w:sz w:val="24"/>
          <w:szCs w:val="24"/>
        </w:rPr>
        <w:t xml:space="preserve">only </w:t>
      </w:r>
      <w:r w:rsidR="00F16F94">
        <w:rPr>
          <w:rFonts w:ascii="Times New Roman" w:hAnsi="Times New Roman" w:cs="Times New Roman"/>
          <w:sz w:val="24"/>
          <w:szCs w:val="24"/>
        </w:rPr>
        <w:t xml:space="preserve">the dates were changed.  </w:t>
      </w:r>
      <w:r>
        <w:rPr>
          <w:rFonts w:ascii="Times New Roman" w:hAnsi="Times New Roman" w:cs="Times New Roman"/>
          <w:sz w:val="24"/>
          <w:szCs w:val="24"/>
        </w:rPr>
        <w:t>It was motioned to accept the Franklin County Plan of Organization.  Motion was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’d and carried.  </w:t>
      </w:r>
    </w:p>
    <w:p w14:paraId="0F3C57AB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FBE2D6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 of the Committee on Resolutions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DE69199" w14:textId="6B9B2F90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  <w:r w:rsidR="0066189D">
        <w:rPr>
          <w:rFonts w:ascii="Times New Roman" w:hAnsi="Times New Roman" w:cs="Times New Roman"/>
          <w:sz w:val="24"/>
          <w:szCs w:val="24"/>
        </w:rPr>
        <w:t xml:space="preserve"> Resolutions were presented for adoption</w:t>
      </w:r>
      <w:r>
        <w:rPr>
          <w:rFonts w:ascii="Times New Roman" w:hAnsi="Times New Roman" w:cs="Times New Roman"/>
          <w:sz w:val="24"/>
          <w:szCs w:val="24"/>
        </w:rPr>
        <w:t>:  Five were To Honor:</w:t>
      </w:r>
    </w:p>
    <w:p w14:paraId="137FCA9A" w14:textId="77777777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Holmes</w:t>
      </w:r>
    </w:p>
    <w:p w14:paraId="1565593F" w14:textId="77777777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 Pugh</w:t>
      </w:r>
    </w:p>
    <w:p w14:paraId="1D0509E8" w14:textId="77777777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Kuusinen</w:t>
      </w:r>
    </w:p>
    <w:p w14:paraId="7942B7B4" w14:textId="77777777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McKeon</w:t>
      </w:r>
    </w:p>
    <w:p w14:paraId="643F4CAA" w14:textId="77777777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Cogliati</w:t>
      </w:r>
    </w:p>
    <w:p w14:paraId="4D924DDB" w14:textId="77777777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</w:p>
    <w:p w14:paraId="39F47DED" w14:textId="77777777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Resolution was in Honor Of:</w:t>
      </w:r>
    </w:p>
    <w:p w14:paraId="7D99598B" w14:textId="77777777" w:rsidR="00F16F94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Grady Smith Macon</w:t>
      </w:r>
    </w:p>
    <w:p w14:paraId="1239E990" w14:textId="6E34E09A" w:rsidR="0066189D" w:rsidRDefault="00F16F94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1E72B" w14:textId="17840A69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and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’d to adopt </w:t>
      </w:r>
      <w:r w:rsidR="00F16F94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resolutions.  Secretary Opie Pearce presented </w:t>
      </w:r>
      <w:proofErr w:type="gramStart"/>
      <w:r w:rsidR="00F16F94">
        <w:rPr>
          <w:rFonts w:ascii="Times New Roman" w:hAnsi="Times New Roman" w:cs="Times New Roman"/>
          <w:sz w:val="24"/>
          <w:szCs w:val="24"/>
        </w:rPr>
        <w:t>Rose,  Jessica</w:t>
      </w:r>
      <w:proofErr w:type="gramEnd"/>
      <w:r w:rsidR="00F16F94">
        <w:rPr>
          <w:rFonts w:ascii="Times New Roman" w:hAnsi="Times New Roman" w:cs="Times New Roman"/>
          <w:sz w:val="24"/>
          <w:szCs w:val="24"/>
        </w:rPr>
        <w:t xml:space="preserve"> and Melissa their </w:t>
      </w:r>
      <w:r>
        <w:rPr>
          <w:rFonts w:ascii="Times New Roman" w:hAnsi="Times New Roman" w:cs="Times New Roman"/>
          <w:sz w:val="24"/>
          <w:szCs w:val="24"/>
        </w:rPr>
        <w:t>resolution at the convention</w:t>
      </w:r>
      <w:r w:rsidR="00F16F94">
        <w:rPr>
          <w:rFonts w:ascii="Times New Roman" w:hAnsi="Times New Roman" w:cs="Times New Roman"/>
          <w:sz w:val="24"/>
          <w:szCs w:val="24"/>
        </w:rPr>
        <w:t>.  She will get Ginger Pugh’s</w:t>
      </w:r>
      <w:r w:rsidR="00407092">
        <w:rPr>
          <w:rFonts w:ascii="Times New Roman" w:hAnsi="Times New Roman" w:cs="Times New Roman"/>
          <w:sz w:val="24"/>
          <w:szCs w:val="24"/>
        </w:rPr>
        <w:t>, Ann McKeon’s</w:t>
      </w:r>
      <w:r w:rsidR="00F16F94">
        <w:rPr>
          <w:rFonts w:ascii="Times New Roman" w:hAnsi="Times New Roman" w:cs="Times New Roman"/>
          <w:sz w:val="24"/>
          <w:szCs w:val="24"/>
        </w:rPr>
        <w:t xml:space="preserve"> and Grady Macon</w:t>
      </w:r>
      <w:r w:rsidR="00CC7C0B">
        <w:rPr>
          <w:rFonts w:ascii="Times New Roman" w:hAnsi="Times New Roman" w:cs="Times New Roman"/>
          <w:sz w:val="24"/>
          <w:szCs w:val="24"/>
        </w:rPr>
        <w:t>’s</w:t>
      </w:r>
      <w:r w:rsidR="00F16F94">
        <w:rPr>
          <w:rFonts w:ascii="Times New Roman" w:hAnsi="Times New Roman" w:cs="Times New Roman"/>
          <w:sz w:val="24"/>
          <w:szCs w:val="24"/>
        </w:rPr>
        <w:t xml:space="preserve"> Resolutions to them later.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CE3CC0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49FD93AD" w14:textId="77777777" w:rsidR="0066189D" w:rsidRDefault="0066189D" w:rsidP="0066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Election of Party Officers</w:t>
      </w:r>
      <w:r>
        <w:rPr>
          <w:rFonts w:ascii="Times New Roman" w:hAnsi="Times New Roman" w:cs="Times New Roman"/>
          <w:b/>
          <w:sz w:val="24"/>
          <w:szCs w:val="24"/>
        </w:rPr>
        <w:t xml:space="preserve">:    </w:t>
      </w:r>
    </w:p>
    <w:p w14:paraId="20172C7D" w14:textId="03F1C70A" w:rsidR="0066189D" w:rsidRDefault="0066189D" w:rsidP="0066189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</w:t>
      </w:r>
      <w:r w:rsidR="00F16F94">
        <w:rPr>
          <w:rFonts w:ascii="Times New Roman" w:hAnsi="Times New Roman" w:cs="Times New Roman"/>
          <w:bCs/>
          <w:sz w:val="24"/>
          <w:szCs w:val="24"/>
        </w:rPr>
        <w:t xml:space="preserve"> party officers were elected at this convention.  </w:t>
      </w:r>
    </w:p>
    <w:p w14:paraId="34128CAE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46ABBDD0" w14:textId="77777777" w:rsidR="0066189D" w:rsidRDefault="0066189D" w:rsidP="006618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Nominations for At-Large Members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459D9CCB" w14:textId="35BC6DCF" w:rsidR="0066189D" w:rsidRDefault="00095BA8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CC7C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t-Large Members were elected at this convention. </w:t>
      </w:r>
    </w:p>
    <w:p w14:paraId="4A94F57B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9A5270" w14:textId="77777777" w:rsidR="0066189D" w:rsidRDefault="0066189D" w:rsidP="0066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District and State Convention Delegates and Alternates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E597BF6" w14:textId="16C88CD1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 total of </w:t>
      </w:r>
      <w:r w:rsidR="00095BA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Delegates </w:t>
      </w:r>
      <w:r w:rsidR="00095BA8">
        <w:rPr>
          <w:rFonts w:ascii="Times New Roman" w:hAnsi="Times New Roman" w:cs="Times New Roman"/>
          <w:sz w:val="24"/>
          <w:szCs w:val="24"/>
        </w:rPr>
        <w:t>and 4 Alternates s</w:t>
      </w:r>
      <w:r>
        <w:rPr>
          <w:rFonts w:ascii="Times New Roman" w:hAnsi="Times New Roman" w:cs="Times New Roman"/>
          <w:sz w:val="24"/>
          <w:szCs w:val="24"/>
        </w:rPr>
        <w:t xml:space="preserve">eated on the </w:t>
      </w:r>
      <w:r w:rsidR="00CC7C0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onvention floor.  There were </w:t>
      </w:r>
      <w:r w:rsidR="00095BA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A8">
        <w:rPr>
          <w:rFonts w:ascii="Times New Roman" w:hAnsi="Times New Roman" w:cs="Times New Roman"/>
          <w:sz w:val="24"/>
          <w:szCs w:val="24"/>
        </w:rPr>
        <w:t xml:space="preserve">delegates </w:t>
      </w:r>
      <w:r>
        <w:rPr>
          <w:rFonts w:ascii="Times New Roman" w:hAnsi="Times New Roman" w:cs="Times New Roman"/>
          <w:sz w:val="24"/>
          <w:szCs w:val="24"/>
        </w:rPr>
        <w:t>nominated to go to the State Convention</w:t>
      </w:r>
      <w:r w:rsidR="00095BA8">
        <w:rPr>
          <w:rFonts w:ascii="Times New Roman" w:hAnsi="Times New Roman" w:cs="Times New Roman"/>
          <w:sz w:val="24"/>
          <w:szCs w:val="24"/>
        </w:rPr>
        <w:t xml:space="preserve"> and 4 alternates</w:t>
      </w:r>
      <w:r>
        <w:rPr>
          <w:rFonts w:ascii="Times New Roman" w:hAnsi="Times New Roman" w:cs="Times New Roman"/>
          <w:sz w:val="24"/>
          <w:szCs w:val="24"/>
        </w:rPr>
        <w:t>. It was motioned and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’ to send </w:t>
      </w:r>
      <w:r w:rsidR="00095BA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Delegates </w:t>
      </w:r>
      <w:r w:rsidR="00095BA8">
        <w:rPr>
          <w:rFonts w:ascii="Times New Roman" w:hAnsi="Times New Roman" w:cs="Times New Roman"/>
          <w:sz w:val="24"/>
          <w:szCs w:val="24"/>
        </w:rPr>
        <w:t xml:space="preserve">and 4 Alternates </w:t>
      </w:r>
      <w:r>
        <w:rPr>
          <w:rFonts w:ascii="Times New Roman" w:hAnsi="Times New Roman" w:cs="Times New Roman"/>
          <w:sz w:val="24"/>
          <w:szCs w:val="24"/>
        </w:rPr>
        <w:t>to the State and District Conventions.  Motion ca</w:t>
      </w:r>
      <w:r w:rsidR="00095B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ried. </w:t>
      </w:r>
    </w:p>
    <w:p w14:paraId="79F56E12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578CA358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635C15" w14:textId="37D327F2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Strickland reminded us</w:t>
      </w:r>
      <w:r w:rsidR="00CC7C0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1st District Convention</w:t>
      </w:r>
      <w:r w:rsidR="00CC7C0B">
        <w:rPr>
          <w:rFonts w:ascii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hAnsi="Times New Roman" w:cs="Times New Roman"/>
          <w:sz w:val="24"/>
          <w:szCs w:val="24"/>
        </w:rPr>
        <w:t xml:space="preserve">State Convention will be held </w:t>
      </w:r>
      <w:r w:rsidR="00095BA8">
        <w:rPr>
          <w:rFonts w:ascii="Times New Roman" w:hAnsi="Times New Roman" w:cs="Times New Roman"/>
          <w:sz w:val="24"/>
          <w:szCs w:val="24"/>
        </w:rPr>
        <w:t>May 23-26</w:t>
      </w:r>
      <w:r>
        <w:rPr>
          <w:rFonts w:ascii="Times New Roman" w:hAnsi="Times New Roman" w:cs="Times New Roman"/>
          <w:sz w:val="24"/>
          <w:szCs w:val="24"/>
        </w:rPr>
        <w:t xml:space="preserve"> in Greensboro North Carolina at the Koury Convention Center.  </w:t>
      </w:r>
    </w:p>
    <w:p w14:paraId="03D067CD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</w:p>
    <w:p w14:paraId="6D2AD29A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Chairman’s Closing Remarks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E4174" w14:textId="4B334508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Strickland announced our next Executive Board meeting will be </w:t>
      </w:r>
      <w:r w:rsidR="00095BA8">
        <w:rPr>
          <w:rFonts w:ascii="Times New Roman" w:hAnsi="Times New Roman" w:cs="Times New Roman"/>
          <w:sz w:val="24"/>
          <w:szCs w:val="24"/>
        </w:rPr>
        <w:t>April 11</w:t>
      </w:r>
      <w:r w:rsidR="00095BA8" w:rsidRPr="00095B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5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Youngsville Community Center at 7:00 pm. </w:t>
      </w:r>
    </w:p>
    <w:p w14:paraId="4F81BB02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F01A96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There being no further convention business, Chairman Strickland adjourned the Convention. </w:t>
      </w:r>
    </w:p>
    <w:p w14:paraId="1C38C4AF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E3F65" w14:textId="77777777" w:rsidR="0066189D" w:rsidRDefault="0066189D" w:rsidP="006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F7B0763" w14:textId="598E3DC1" w:rsidR="0066189D" w:rsidRDefault="0066189D">
      <w:r>
        <w:rPr>
          <w:rFonts w:ascii="Times New Roman" w:hAnsi="Times New Roman" w:cs="Times New Roman"/>
          <w:sz w:val="24"/>
          <w:szCs w:val="24"/>
        </w:rPr>
        <w:t>Opie Pearce, Secretary</w:t>
      </w:r>
    </w:p>
    <w:sectPr w:rsidR="0066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D"/>
    <w:rsid w:val="00095BA8"/>
    <w:rsid w:val="0040633F"/>
    <w:rsid w:val="00407092"/>
    <w:rsid w:val="0066189D"/>
    <w:rsid w:val="00CC7C0B"/>
    <w:rsid w:val="00F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7893"/>
  <w15:chartTrackingRefBased/>
  <w15:docId w15:val="{D61D346D-09EE-4D17-9D1D-8F054D90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9D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89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89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89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89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89D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89D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89D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89D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8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8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8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8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8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8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8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8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8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18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61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89D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618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189D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618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189D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618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8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8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18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Pearce</dc:creator>
  <cp:keywords/>
  <dc:description/>
  <cp:lastModifiedBy>Danny Pearce</cp:lastModifiedBy>
  <cp:revision>3</cp:revision>
  <cp:lastPrinted>2024-03-21T21:06:00Z</cp:lastPrinted>
  <dcterms:created xsi:type="dcterms:W3CDTF">2024-03-21T20:25:00Z</dcterms:created>
  <dcterms:modified xsi:type="dcterms:W3CDTF">2024-04-01T16:02:00Z</dcterms:modified>
</cp:coreProperties>
</file>